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67931" w14:textId="72A06444" w:rsidR="00207D8D" w:rsidRDefault="009518F6" w:rsidP="00207D8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07D8D" w:rsidRPr="00660584">
        <w:rPr>
          <w:rFonts w:ascii="Arial" w:hAnsi="Arial" w:cs="Arial"/>
          <w:noProof/>
          <w:lang w:eastAsia="hr-HR"/>
        </w:rPr>
        <w:drawing>
          <wp:inline distT="0" distB="0" distL="0" distR="0" wp14:anchorId="1FD07528" wp14:editId="1B2B4105">
            <wp:extent cx="1895475" cy="542925"/>
            <wp:effectExtent l="0" t="0" r="9525" b="9525"/>
            <wp:docPr id="691453095" name="Slika 4" descr="http://erasmus-plus.ro/wp-content/uploads/2013/11/erasmus+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37420" w14:textId="77777777" w:rsidR="009B29C6" w:rsidRDefault="009B29C6" w:rsidP="00207D8D">
      <w:pPr>
        <w:spacing w:line="360" w:lineRule="auto"/>
        <w:rPr>
          <w:rFonts w:ascii="Arial" w:hAnsi="Arial" w:cs="Arial"/>
          <w:sz w:val="22"/>
          <w:szCs w:val="22"/>
        </w:rPr>
      </w:pPr>
    </w:p>
    <w:p w14:paraId="55A48467" w14:textId="77777777" w:rsidR="006C5AC8" w:rsidRPr="009B29C6" w:rsidRDefault="006C5AC8" w:rsidP="006C5AC8">
      <w:pPr>
        <w:jc w:val="center"/>
        <w:rPr>
          <w:rFonts w:ascii="Arial" w:hAnsi="Arial" w:cs="Arial"/>
          <w:b/>
          <w:sz w:val="21"/>
          <w:szCs w:val="21"/>
        </w:rPr>
      </w:pPr>
      <w:r w:rsidRPr="009B29C6">
        <w:rPr>
          <w:rFonts w:ascii="Arial" w:hAnsi="Arial" w:cs="Arial"/>
          <w:b/>
          <w:sz w:val="21"/>
          <w:szCs w:val="21"/>
        </w:rPr>
        <w:t>Kombinirani intenzivni program</w:t>
      </w:r>
    </w:p>
    <w:p w14:paraId="09D778C3" w14:textId="223900C8" w:rsidR="006C5AC8" w:rsidRPr="009B29C6" w:rsidRDefault="006C5AC8" w:rsidP="006C5AC8">
      <w:pPr>
        <w:jc w:val="center"/>
        <w:rPr>
          <w:rFonts w:ascii="Arial" w:hAnsi="Arial" w:cs="Arial"/>
          <w:b/>
          <w:i/>
          <w:sz w:val="21"/>
          <w:szCs w:val="21"/>
        </w:rPr>
      </w:pPr>
      <w:r w:rsidRPr="009B29C6">
        <w:rPr>
          <w:rFonts w:ascii="Arial" w:hAnsi="Arial" w:cs="Arial"/>
          <w:b/>
          <w:sz w:val="21"/>
          <w:szCs w:val="21"/>
        </w:rPr>
        <w:t>(</w:t>
      </w:r>
      <w:proofErr w:type="spellStart"/>
      <w:r w:rsidRPr="009B29C6">
        <w:rPr>
          <w:rFonts w:ascii="Arial" w:hAnsi="Arial" w:cs="Arial"/>
          <w:b/>
          <w:i/>
          <w:sz w:val="21"/>
          <w:szCs w:val="21"/>
        </w:rPr>
        <w:t>Blended</w:t>
      </w:r>
      <w:proofErr w:type="spellEnd"/>
      <w:r w:rsidRPr="009B29C6">
        <w:rPr>
          <w:rFonts w:ascii="Arial" w:hAnsi="Arial" w:cs="Arial"/>
          <w:b/>
          <w:i/>
          <w:sz w:val="21"/>
          <w:szCs w:val="21"/>
        </w:rPr>
        <w:t xml:space="preserve"> </w:t>
      </w:r>
      <w:proofErr w:type="spellStart"/>
      <w:r w:rsidRPr="009B29C6">
        <w:rPr>
          <w:rFonts w:ascii="Arial" w:hAnsi="Arial" w:cs="Arial"/>
          <w:b/>
          <w:i/>
          <w:sz w:val="21"/>
          <w:szCs w:val="21"/>
        </w:rPr>
        <w:t>Intensive</w:t>
      </w:r>
      <w:proofErr w:type="spellEnd"/>
      <w:r w:rsidRPr="009B29C6">
        <w:rPr>
          <w:rFonts w:ascii="Arial" w:hAnsi="Arial" w:cs="Arial"/>
          <w:b/>
          <w:i/>
          <w:sz w:val="21"/>
          <w:szCs w:val="21"/>
        </w:rPr>
        <w:t xml:space="preserve"> </w:t>
      </w:r>
      <w:proofErr w:type="spellStart"/>
      <w:r w:rsidRPr="009B29C6">
        <w:rPr>
          <w:rFonts w:ascii="Arial" w:hAnsi="Arial" w:cs="Arial"/>
          <w:b/>
          <w:i/>
          <w:sz w:val="21"/>
          <w:szCs w:val="21"/>
        </w:rPr>
        <w:t>Programme</w:t>
      </w:r>
      <w:proofErr w:type="spellEnd"/>
      <w:r w:rsidRPr="009B29C6">
        <w:rPr>
          <w:rFonts w:ascii="Arial" w:hAnsi="Arial" w:cs="Arial"/>
          <w:b/>
          <w:i/>
          <w:sz w:val="21"/>
          <w:szCs w:val="21"/>
        </w:rPr>
        <w:t xml:space="preserve"> - BIP)</w:t>
      </w:r>
    </w:p>
    <w:p w14:paraId="7FDFB4AC" w14:textId="77777777" w:rsidR="006C5AC8" w:rsidRPr="0040571E" w:rsidRDefault="006C5AC8" w:rsidP="006C5AC8">
      <w:pPr>
        <w:jc w:val="center"/>
        <w:rPr>
          <w:rFonts w:ascii="Arial" w:hAnsi="Arial" w:cs="Arial"/>
          <w:i/>
          <w:sz w:val="21"/>
          <w:szCs w:val="21"/>
        </w:rPr>
      </w:pPr>
    </w:p>
    <w:p w14:paraId="307C0F92" w14:textId="1B0CDBC1" w:rsidR="00890773" w:rsidRPr="0040571E" w:rsidRDefault="00412AC5" w:rsidP="006C5AC8">
      <w:pPr>
        <w:spacing w:line="360" w:lineRule="auto"/>
        <w:ind w:left="1701" w:hanging="1701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PRIJAVNI OBRAZAC</w:t>
      </w:r>
    </w:p>
    <w:p w14:paraId="226E2291" w14:textId="77777777" w:rsidR="00890773" w:rsidRPr="0040571E" w:rsidRDefault="00890773" w:rsidP="006C5AC8">
      <w:pPr>
        <w:spacing w:line="360" w:lineRule="auto"/>
        <w:jc w:val="center"/>
        <w:rPr>
          <w:rFonts w:ascii="Arial" w:hAnsi="Arial" w:cs="Arial"/>
          <w:sz w:val="21"/>
          <w:szCs w:val="21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21"/>
        <w:gridCol w:w="1100"/>
        <w:gridCol w:w="1944"/>
        <w:gridCol w:w="1098"/>
      </w:tblGrid>
      <w:tr w:rsidR="006C5AC8" w:rsidRPr="0040571E" w14:paraId="12C3E4F8" w14:textId="77777777" w:rsidTr="001848DA">
        <w:tc>
          <w:tcPr>
            <w:tcW w:w="3621" w:type="dxa"/>
          </w:tcPr>
          <w:p w14:paraId="53A30135" w14:textId="3A4C642A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Naziv i Erasmus kod institucije koordinatora</w:t>
            </w:r>
          </w:p>
        </w:tc>
        <w:tc>
          <w:tcPr>
            <w:tcW w:w="4142" w:type="dxa"/>
            <w:gridSpan w:val="3"/>
          </w:tcPr>
          <w:p w14:paraId="2F72247F" w14:textId="6FAFD476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Sveučilište u Splitu</w:t>
            </w:r>
          </w:p>
          <w:p w14:paraId="48EEF899" w14:textId="293BA183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HR SPLIT01</w:t>
            </w:r>
          </w:p>
        </w:tc>
      </w:tr>
      <w:tr w:rsidR="006C5AC8" w:rsidRPr="0040571E" w14:paraId="4BE45A3C" w14:textId="77777777" w:rsidTr="001848DA">
        <w:tc>
          <w:tcPr>
            <w:tcW w:w="3621" w:type="dxa"/>
          </w:tcPr>
          <w:p w14:paraId="0033BA57" w14:textId="0342B33B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Kontakt osoba</w:t>
            </w:r>
            <w:r w:rsidR="009B29C6">
              <w:rPr>
                <w:rFonts w:ascii="Arial" w:hAnsi="Arial" w:cs="Arial"/>
                <w:sz w:val="21"/>
                <w:szCs w:val="21"/>
                <w:lang w:val="hr-HR"/>
              </w:rPr>
              <w:t xml:space="preserve"> (prijavitelj/koordinator BIP-a)</w:t>
            </w: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 </w:t>
            </w:r>
          </w:p>
          <w:p w14:paraId="5B805094" w14:textId="78E9E56F" w:rsidR="006C5AC8" w:rsidRPr="00660584" w:rsidRDefault="006C5AC8" w:rsidP="006C5AC8">
            <w:pPr>
              <w:jc w:val="both"/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i/>
                <w:sz w:val="21"/>
                <w:szCs w:val="21"/>
                <w:lang w:val="hr-HR"/>
              </w:rPr>
              <w:t xml:space="preserve">Ime, </w:t>
            </w:r>
            <w:r w:rsidR="00C47D3B" w:rsidRPr="00660584">
              <w:rPr>
                <w:rFonts w:ascii="Arial" w:hAnsi="Arial" w:cs="Arial"/>
                <w:i/>
                <w:sz w:val="21"/>
                <w:szCs w:val="21"/>
                <w:lang w:val="hr-HR"/>
              </w:rPr>
              <w:t>sastavnica</w:t>
            </w:r>
            <w:r w:rsidRPr="00660584">
              <w:rPr>
                <w:rFonts w:ascii="Arial" w:hAnsi="Arial" w:cs="Arial"/>
                <w:i/>
                <w:sz w:val="21"/>
                <w:szCs w:val="21"/>
                <w:lang w:val="hr-HR"/>
              </w:rPr>
              <w:t>, e-mail</w:t>
            </w:r>
          </w:p>
          <w:p w14:paraId="64A027B7" w14:textId="77777777" w:rsidR="006C5AC8" w:rsidRPr="00660584" w:rsidRDefault="006C5AC8" w:rsidP="006C5AC8">
            <w:pPr>
              <w:jc w:val="both"/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</w:p>
        </w:tc>
        <w:tc>
          <w:tcPr>
            <w:tcW w:w="4142" w:type="dxa"/>
            <w:gridSpan w:val="3"/>
          </w:tcPr>
          <w:p w14:paraId="6F20798F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40571E" w14:paraId="064E14AD" w14:textId="77777777" w:rsidTr="001848DA">
        <w:trPr>
          <w:trHeight w:val="503"/>
        </w:trPr>
        <w:tc>
          <w:tcPr>
            <w:tcW w:w="3621" w:type="dxa"/>
            <w:vMerge w:val="restart"/>
          </w:tcPr>
          <w:p w14:paraId="1266903C" w14:textId="43080F4A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Partnerska </w:t>
            </w:r>
            <w:r w:rsidR="009B29C6">
              <w:rPr>
                <w:rFonts w:ascii="Arial" w:hAnsi="Arial" w:cs="Arial"/>
                <w:sz w:val="21"/>
                <w:szCs w:val="21"/>
                <w:lang w:val="hr-HR"/>
              </w:rPr>
              <w:t>ustanova</w:t>
            </w:r>
          </w:p>
          <w:p w14:paraId="03B7F883" w14:textId="3372D603" w:rsidR="006C5AC8" w:rsidRPr="00660584" w:rsidRDefault="006C5AC8" w:rsidP="006C5AC8">
            <w:pPr>
              <w:jc w:val="both"/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i/>
                <w:sz w:val="21"/>
                <w:szCs w:val="21"/>
                <w:lang w:val="hr-HR"/>
              </w:rPr>
              <w:t xml:space="preserve">Ime </w:t>
            </w:r>
            <w:r w:rsidR="009B29C6">
              <w:rPr>
                <w:rFonts w:ascii="Arial" w:hAnsi="Arial" w:cs="Arial"/>
                <w:i/>
                <w:sz w:val="21"/>
                <w:szCs w:val="21"/>
                <w:lang w:val="hr-HR"/>
              </w:rPr>
              <w:t>ustanove</w:t>
            </w:r>
            <w:r w:rsidRPr="00660584">
              <w:rPr>
                <w:rFonts w:ascii="Arial" w:hAnsi="Arial" w:cs="Arial"/>
                <w:i/>
                <w:sz w:val="21"/>
                <w:szCs w:val="21"/>
                <w:lang w:val="hr-HR"/>
              </w:rPr>
              <w:t xml:space="preserve"> </w:t>
            </w:r>
          </w:p>
          <w:p w14:paraId="6B77D54F" w14:textId="77777777" w:rsidR="006C5AC8" w:rsidRDefault="006C5AC8" w:rsidP="006C5AC8">
            <w:pPr>
              <w:jc w:val="both"/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</w:p>
          <w:p w14:paraId="43C55B3C" w14:textId="22DCECB3" w:rsidR="006503FB" w:rsidRPr="00660584" w:rsidRDefault="006503FB" w:rsidP="006C5AC8">
            <w:pPr>
              <w:jc w:val="both"/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  <w:r>
              <w:rPr>
                <w:rFonts w:ascii="Arial" w:hAnsi="Arial" w:cs="Arial"/>
                <w:i/>
                <w:sz w:val="21"/>
                <w:szCs w:val="21"/>
                <w:lang w:val="hr-HR"/>
              </w:rPr>
              <w:t>(</w:t>
            </w:r>
            <w:r w:rsidR="009B29C6">
              <w:rPr>
                <w:rFonts w:ascii="Arial" w:hAnsi="Arial" w:cs="Arial"/>
                <w:i/>
                <w:sz w:val="21"/>
                <w:szCs w:val="21"/>
                <w:lang w:val="hr-HR"/>
              </w:rPr>
              <w:t>N</w:t>
            </w:r>
            <w:r>
              <w:rPr>
                <w:rFonts w:ascii="Arial" w:hAnsi="Arial" w:cs="Arial"/>
                <w:i/>
                <w:sz w:val="21"/>
                <w:szCs w:val="21"/>
                <w:lang w:val="hr-HR"/>
              </w:rPr>
              <w:t xml:space="preserve">apomena: u slučaju više partnerskih </w:t>
            </w:r>
            <w:r w:rsidR="009B29C6">
              <w:rPr>
                <w:rFonts w:ascii="Arial" w:hAnsi="Arial" w:cs="Arial"/>
                <w:i/>
                <w:sz w:val="21"/>
                <w:szCs w:val="21"/>
                <w:lang w:val="hr-HR"/>
              </w:rPr>
              <w:t>ustanova</w:t>
            </w:r>
            <w:r>
              <w:rPr>
                <w:rFonts w:ascii="Arial" w:hAnsi="Arial" w:cs="Arial"/>
                <w:i/>
                <w:sz w:val="21"/>
                <w:szCs w:val="21"/>
                <w:lang w:val="hr-HR"/>
              </w:rPr>
              <w:t>, molimo dodati redak)</w:t>
            </w:r>
          </w:p>
        </w:tc>
        <w:tc>
          <w:tcPr>
            <w:tcW w:w="4142" w:type="dxa"/>
            <w:gridSpan w:val="3"/>
          </w:tcPr>
          <w:p w14:paraId="0549D5A2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Partner 2:</w:t>
            </w:r>
          </w:p>
          <w:p w14:paraId="24199F48" w14:textId="77777777" w:rsidR="006C5AC8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7C954A3E" w14:textId="6660A151" w:rsidR="006503FB" w:rsidRPr="00660584" w:rsidRDefault="006503FB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40571E" w14:paraId="57CFAE13" w14:textId="77777777" w:rsidTr="001848DA">
        <w:trPr>
          <w:trHeight w:val="503"/>
        </w:trPr>
        <w:tc>
          <w:tcPr>
            <w:tcW w:w="3621" w:type="dxa"/>
            <w:vMerge/>
          </w:tcPr>
          <w:p w14:paraId="7C7BF6E7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4142" w:type="dxa"/>
            <w:gridSpan w:val="3"/>
          </w:tcPr>
          <w:p w14:paraId="3ABBF5C1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Partner 3:</w:t>
            </w:r>
          </w:p>
        </w:tc>
      </w:tr>
      <w:tr w:rsidR="006C5AC8" w:rsidRPr="0040571E" w14:paraId="09EA9966" w14:textId="77777777" w:rsidTr="001848DA">
        <w:trPr>
          <w:trHeight w:val="502"/>
        </w:trPr>
        <w:tc>
          <w:tcPr>
            <w:tcW w:w="3621" w:type="dxa"/>
          </w:tcPr>
          <w:p w14:paraId="5555FB3F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Naziv BIP-a</w:t>
            </w:r>
          </w:p>
          <w:p w14:paraId="5E9492C0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4142" w:type="dxa"/>
            <w:gridSpan w:val="3"/>
          </w:tcPr>
          <w:p w14:paraId="04CEBB0D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40571E" w14:paraId="15EEBF00" w14:textId="77777777" w:rsidTr="001848DA">
        <w:trPr>
          <w:trHeight w:val="502"/>
        </w:trPr>
        <w:tc>
          <w:tcPr>
            <w:tcW w:w="3621" w:type="dxa"/>
          </w:tcPr>
          <w:p w14:paraId="080B8FF6" w14:textId="5A858F20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Predmet/tema programa</w:t>
            </w:r>
          </w:p>
          <w:p w14:paraId="3E9E82CB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4142" w:type="dxa"/>
            <w:gridSpan w:val="3"/>
          </w:tcPr>
          <w:p w14:paraId="620C88F3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40571E" w14:paraId="3E26FB49" w14:textId="77777777" w:rsidTr="001848DA">
        <w:trPr>
          <w:trHeight w:val="502"/>
        </w:trPr>
        <w:tc>
          <w:tcPr>
            <w:tcW w:w="3621" w:type="dxa"/>
          </w:tcPr>
          <w:p w14:paraId="03222BFC" w14:textId="77777777" w:rsidR="006C5AC8" w:rsidRPr="00660584" w:rsidRDefault="006C5AC8" w:rsidP="006C5AC8">
            <w:pPr>
              <w:widowControl w:val="0"/>
              <w:tabs>
                <w:tab w:val="left" w:pos="936"/>
                <w:tab w:val="left" w:pos="937"/>
              </w:tabs>
              <w:autoSpaceDE w:val="0"/>
              <w:autoSpaceDN w:val="0"/>
              <w:spacing w:before="39"/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Znanstveno područje</w:t>
            </w:r>
          </w:p>
        </w:tc>
        <w:tc>
          <w:tcPr>
            <w:tcW w:w="4142" w:type="dxa"/>
            <w:gridSpan w:val="3"/>
          </w:tcPr>
          <w:p w14:paraId="50FE12E0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1848DA" w:rsidRPr="0040571E" w14:paraId="0B80A60C" w14:textId="77777777" w:rsidTr="001848DA">
        <w:trPr>
          <w:trHeight w:val="502"/>
        </w:trPr>
        <w:tc>
          <w:tcPr>
            <w:tcW w:w="3621" w:type="dxa"/>
          </w:tcPr>
          <w:p w14:paraId="25942ADE" w14:textId="271F5751" w:rsidR="001848DA" w:rsidRPr="001848DA" w:rsidRDefault="001848DA" w:rsidP="006C5AC8">
            <w:pPr>
              <w:widowControl w:val="0"/>
              <w:tabs>
                <w:tab w:val="left" w:pos="936"/>
                <w:tab w:val="left" w:pos="937"/>
              </w:tabs>
              <w:autoSpaceDE w:val="0"/>
              <w:autoSpaceDN w:val="0"/>
              <w:spacing w:before="39"/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1848DA">
              <w:rPr>
                <w:rFonts w:ascii="Arial" w:hAnsi="Arial" w:cs="Arial"/>
                <w:sz w:val="21"/>
                <w:szCs w:val="21"/>
                <w:lang w:val="hr-HR"/>
              </w:rPr>
              <w:t>Prioriteti koje program adresira</w:t>
            </w:r>
          </w:p>
        </w:tc>
        <w:tc>
          <w:tcPr>
            <w:tcW w:w="4142" w:type="dxa"/>
            <w:gridSpan w:val="3"/>
          </w:tcPr>
          <w:p w14:paraId="1B13A2FC" w14:textId="68970CAA" w:rsidR="001848DA" w:rsidRPr="001848DA" w:rsidRDefault="000C0AB2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203858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8DA" w:rsidRPr="00660584">
                  <w:rPr>
                    <w:rFonts w:ascii="Segoe UI Symbol" w:eastAsia="MS Gothic" w:hAnsi="Segoe UI Symbol" w:cs="Segoe UI Symbol"/>
                    <w:sz w:val="21"/>
                    <w:szCs w:val="21"/>
                    <w:lang w:val="hr-HR"/>
                  </w:rPr>
                  <w:t>☐</w:t>
                </w:r>
              </w:sdtContent>
            </w:sdt>
            <w:r w:rsidR="001848DA"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 </w:t>
            </w:r>
            <w:r w:rsidR="001848DA" w:rsidRPr="001848DA">
              <w:rPr>
                <w:rFonts w:ascii="Arial" w:hAnsi="Arial" w:cs="Arial"/>
                <w:sz w:val="21"/>
                <w:szCs w:val="21"/>
                <w:lang w:val="hr-HR"/>
              </w:rPr>
              <w:t>Sudjelovanje u demokratskom životu</w:t>
            </w:r>
          </w:p>
          <w:p w14:paraId="1CAEBB36" w14:textId="59DDF701" w:rsidR="001848DA" w:rsidRPr="001848DA" w:rsidRDefault="000C0AB2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9474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8DA" w:rsidRPr="00660584">
                  <w:rPr>
                    <w:rFonts w:ascii="Segoe UI Symbol" w:eastAsia="MS Gothic" w:hAnsi="Segoe UI Symbol" w:cs="Segoe UI Symbol"/>
                    <w:sz w:val="21"/>
                    <w:szCs w:val="21"/>
                    <w:lang w:val="hr-HR"/>
                  </w:rPr>
                  <w:t>☐</w:t>
                </w:r>
              </w:sdtContent>
            </w:sdt>
            <w:r w:rsidR="001848DA"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 </w:t>
            </w:r>
            <w:r w:rsidR="001848DA" w:rsidRPr="001848DA">
              <w:rPr>
                <w:rFonts w:ascii="Arial" w:hAnsi="Arial" w:cs="Arial"/>
                <w:sz w:val="21"/>
                <w:szCs w:val="21"/>
                <w:lang w:val="hr-HR"/>
              </w:rPr>
              <w:t>Digitalna transformacija</w:t>
            </w:r>
          </w:p>
          <w:p w14:paraId="28917512" w14:textId="24169D94" w:rsidR="001848DA" w:rsidRPr="001848DA" w:rsidRDefault="000C0AB2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72301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8DA" w:rsidRPr="00660584">
                  <w:rPr>
                    <w:rFonts w:ascii="Segoe UI Symbol" w:eastAsia="MS Gothic" w:hAnsi="Segoe UI Symbol" w:cs="Segoe UI Symbol"/>
                    <w:sz w:val="21"/>
                    <w:szCs w:val="21"/>
                    <w:lang w:val="hr-HR"/>
                  </w:rPr>
                  <w:t>☐</w:t>
                </w:r>
              </w:sdtContent>
            </w:sdt>
            <w:r w:rsidR="001848DA"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 </w:t>
            </w:r>
            <w:r w:rsidR="001848DA" w:rsidRPr="001848DA">
              <w:rPr>
                <w:rFonts w:ascii="Arial" w:hAnsi="Arial" w:cs="Arial"/>
                <w:sz w:val="21"/>
                <w:szCs w:val="21"/>
                <w:lang w:val="hr-HR"/>
              </w:rPr>
              <w:t xml:space="preserve">Okoliš i borba protiv klimatskih promjena </w:t>
            </w:r>
          </w:p>
          <w:p w14:paraId="01495828" w14:textId="7B0E5CE4" w:rsidR="001848DA" w:rsidRDefault="000C0AB2" w:rsidP="001848DA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62597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8DA" w:rsidRPr="00660584">
                  <w:rPr>
                    <w:rFonts w:ascii="Segoe UI Symbol" w:eastAsia="MS Gothic" w:hAnsi="Segoe UI Symbol" w:cs="Segoe UI Symbol"/>
                    <w:sz w:val="21"/>
                    <w:szCs w:val="21"/>
                    <w:lang w:val="hr-HR"/>
                  </w:rPr>
                  <w:t>☐</w:t>
                </w:r>
              </w:sdtContent>
            </w:sdt>
            <w:r w:rsidR="001848DA"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 </w:t>
            </w:r>
            <w:proofErr w:type="spellStart"/>
            <w:r w:rsidR="001848DA">
              <w:rPr>
                <w:rFonts w:ascii="Arial" w:hAnsi="Arial" w:cs="Arial"/>
                <w:sz w:val="21"/>
                <w:szCs w:val="21"/>
                <w:lang w:val="hr-HR"/>
              </w:rPr>
              <w:t>Uključivost</w:t>
            </w:r>
            <w:proofErr w:type="spellEnd"/>
            <w:r w:rsidR="001848DA">
              <w:rPr>
                <w:rFonts w:ascii="Arial" w:hAnsi="Arial" w:cs="Arial"/>
                <w:sz w:val="21"/>
                <w:szCs w:val="21"/>
                <w:lang w:val="hr-HR"/>
              </w:rPr>
              <w:t xml:space="preserve"> </w:t>
            </w:r>
          </w:p>
          <w:p w14:paraId="228B6F07" w14:textId="23FB6136" w:rsidR="001848DA" w:rsidRPr="001848DA" w:rsidRDefault="000C0AB2" w:rsidP="001848DA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50143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8DA" w:rsidRPr="00660584">
                  <w:rPr>
                    <w:rFonts w:ascii="Segoe UI Symbol" w:eastAsia="MS Gothic" w:hAnsi="Segoe UI Symbol" w:cs="Segoe UI Symbol"/>
                    <w:sz w:val="21"/>
                    <w:szCs w:val="21"/>
                    <w:lang w:val="hr-HR"/>
                  </w:rPr>
                  <w:t>☐</w:t>
                </w:r>
              </w:sdtContent>
            </w:sdt>
            <w:r w:rsidR="001848DA"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 </w:t>
            </w:r>
            <w:r w:rsidR="001848DA">
              <w:rPr>
                <w:rFonts w:ascii="Arial" w:hAnsi="Arial" w:cs="Arial"/>
                <w:sz w:val="21"/>
                <w:szCs w:val="21"/>
                <w:lang w:val="hr-HR"/>
              </w:rPr>
              <w:t xml:space="preserve">Ostalo: </w:t>
            </w:r>
          </w:p>
          <w:p w14:paraId="403D5207" w14:textId="0A6335CD" w:rsidR="001848DA" w:rsidRPr="001848DA" w:rsidRDefault="001848DA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40571E" w14:paraId="766E5A9B" w14:textId="77777777" w:rsidTr="001848DA">
        <w:trPr>
          <w:trHeight w:val="502"/>
        </w:trPr>
        <w:tc>
          <w:tcPr>
            <w:tcW w:w="3621" w:type="dxa"/>
          </w:tcPr>
          <w:p w14:paraId="7882FD2D" w14:textId="77777777" w:rsidR="006C5AC8" w:rsidRPr="00660584" w:rsidRDefault="006C5AC8" w:rsidP="006C5AC8">
            <w:pPr>
              <w:widowControl w:val="0"/>
              <w:tabs>
                <w:tab w:val="left" w:pos="936"/>
                <w:tab w:val="left" w:pos="937"/>
              </w:tabs>
              <w:autoSpaceDE w:val="0"/>
              <w:autoSpaceDN w:val="0"/>
              <w:spacing w:before="39"/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Obrazovna razina</w:t>
            </w:r>
          </w:p>
        </w:tc>
        <w:tc>
          <w:tcPr>
            <w:tcW w:w="4142" w:type="dxa"/>
            <w:gridSpan w:val="3"/>
          </w:tcPr>
          <w:p w14:paraId="5437A97F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40571E" w14:paraId="43C7588E" w14:textId="77777777" w:rsidTr="001848DA">
        <w:trPr>
          <w:trHeight w:val="502"/>
        </w:trPr>
        <w:tc>
          <w:tcPr>
            <w:tcW w:w="3621" w:type="dxa"/>
          </w:tcPr>
          <w:p w14:paraId="0296D49D" w14:textId="77777777" w:rsidR="006C5AC8" w:rsidRPr="00660584" w:rsidRDefault="006C5AC8" w:rsidP="006C5AC8">
            <w:pPr>
              <w:widowControl w:val="0"/>
              <w:tabs>
                <w:tab w:val="left" w:pos="936"/>
                <w:tab w:val="left" w:pos="937"/>
              </w:tabs>
              <w:autoSpaceDE w:val="0"/>
              <w:autoSpaceDN w:val="0"/>
              <w:spacing w:before="39"/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Ciljevi programa</w:t>
            </w:r>
          </w:p>
          <w:p w14:paraId="6F673884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4142" w:type="dxa"/>
            <w:gridSpan w:val="3"/>
          </w:tcPr>
          <w:p w14:paraId="65F0039C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40571E" w14:paraId="50C8A455" w14:textId="77777777" w:rsidTr="001848DA">
        <w:trPr>
          <w:trHeight w:val="848"/>
        </w:trPr>
        <w:tc>
          <w:tcPr>
            <w:tcW w:w="3621" w:type="dxa"/>
            <w:vMerge w:val="restart"/>
          </w:tcPr>
          <w:p w14:paraId="519D141B" w14:textId="77777777" w:rsidR="006C5AC8" w:rsidRPr="00660584" w:rsidRDefault="006C5AC8" w:rsidP="00C47D3B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Kratki opis</w:t>
            </w:r>
          </w:p>
          <w:p w14:paraId="2F0A0B05" w14:textId="77777777" w:rsidR="006C5AC8" w:rsidRDefault="006C5AC8" w:rsidP="00C47D3B">
            <w:pPr>
              <w:widowControl w:val="0"/>
              <w:tabs>
                <w:tab w:val="left" w:pos="936"/>
                <w:tab w:val="left" w:pos="937"/>
              </w:tabs>
              <w:autoSpaceDE w:val="0"/>
              <w:autoSpaceDN w:val="0"/>
              <w:spacing w:before="39"/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i/>
                <w:sz w:val="21"/>
                <w:szCs w:val="21"/>
                <w:lang w:val="hr-HR"/>
              </w:rPr>
              <w:t>Sadržaj, metode učenja i podučavanja, očekivani ishodi učenja/osposobljavanja, način formiranja ocjene (molimo posebno naglasiti op</w:t>
            </w:r>
            <w:r w:rsidR="006503FB">
              <w:rPr>
                <w:rFonts w:ascii="Arial" w:hAnsi="Arial" w:cs="Arial"/>
                <w:i/>
                <w:sz w:val="21"/>
                <w:szCs w:val="21"/>
                <w:lang w:val="hr-HR"/>
              </w:rPr>
              <w:t>is fizičke i virtualne komponen</w:t>
            </w:r>
            <w:r w:rsidRPr="00660584">
              <w:rPr>
                <w:rFonts w:ascii="Arial" w:hAnsi="Arial" w:cs="Arial"/>
                <w:i/>
                <w:sz w:val="21"/>
                <w:szCs w:val="21"/>
                <w:lang w:val="hr-HR"/>
              </w:rPr>
              <w:t>te programa)</w:t>
            </w:r>
          </w:p>
          <w:p w14:paraId="12192574" w14:textId="57067D84" w:rsidR="00DE0489" w:rsidRPr="00660584" w:rsidRDefault="00DE0489" w:rsidP="00C47D3B">
            <w:pPr>
              <w:widowControl w:val="0"/>
              <w:tabs>
                <w:tab w:val="left" w:pos="936"/>
                <w:tab w:val="left" w:pos="937"/>
              </w:tabs>
              <w:autoSpaceDE w:val="0"/>
              <w:autoSpaceDN w:val="0"/>
              <w:spacing w:before="39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4142" w:type="dxa"/>
            <w:gridSpan w:val="3"/>
          </w:tcPr>
          <w:p w14:paraId="7DF722EE" w14:textId="77777777" w:rsidR="006C5AC8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Opis fizičkog dijela programa:</w:t>
            </w:r>
          </w:p>
          <w:p w14:paraId="6CA1519C" w14:textId="77777777" w:rsidR="00DE0489" w:rsidRDefault="00DE0489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2B8EB093" w14:textId="77777777" w:rsidR="00DE0489" w:rsidRDefault="00DE0489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69BE9E37" w14:textId="03C4AF88" w:rsidR="00DE0489" w:rsidRPr="00660584" w:rsidRDefault="00DE0489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40571E" w14:paraId="37B2C8ED" w14:textId="77777777" w:rsidTr="001848DA">
        <w:trPr>
          <w:trHeight w:val="847"/>
        </w:trPr>
        <w:tc>
          <w:tcPr>
            <w:tcW w:w="3621" w:type="dxa"/>
            <w:vMerge/>
          </w:tcPr>
          <w:p w14:paraId="3C55307D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4142" w:type="dxa"/>
            <w:gridSpan w:val="3"/>
          </w:tcPr>
          <w:p w14:paraId="2B31FC8F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Opis virtualnog dijela programa:</w:t>
            </w:r>
          </w:p>
        </w:tc>
      </w:tr>
      <w:tr w:rsidR="006C5AC8" w:rsidRPr="0040571E" w14:paraId="19AF801C" w14:textId="77777777" w:rsidTr="001848DA">
        <w:trPr>
          <w:trHeight w:val="502"/>
        </w:trPr>
        <w:tc>
          <w:tcPr>
            <w:tcW w:w="3621" w:type="dxa"/>
          </w:tcPr>
          <w:p w14:paraId="60D2F0CE" w14:textId="75D8106F" w:rsidR="006C5AC8" w:rsidRPr="00660584" w:rsidRDefault="006C5AC8" w:rsidP="006C5AC8">
            <w:pPr>
              <w:widowControl w:val="0"/>
              <w:tabs>
                <w:tab w:val="left" w:pos="936"/>
                <w:tab w:val="left" w:pos="937"/>
              </w:tabs>
              <w:autoSpaceDE w:val="0"/>
              <w:autoSpaceDN w:val="0"/>
              <w:spacing w:before="39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Glavni jezik </w:t>
            </w:r>
            <w:r w:rsidR="009B29C6">
              <w:rPr>
                <w:rFonts w:ascii="Arial" w:hAnsi="Arial" w:cs="Arial"/>
                <w:sz w:val="21"/>
                <w:szCs w:val="21"/>
                <w:lang w:val="hr-HR"/>
              </w:rPr>
              <w:t>na kojem će se program izvoditi</w:t>
            </w:r>
          </w:p>
          <w:p w14:paraId="176CFE55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4142" w:type="dxa"/>
            <w:gridSpan w:val="3"/>
            <w:vAlign w:val="center"/>
          </w:tcPr>
          <w:p w14:paraId="4B65C125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40571E" w14:paraId="22D03DC8" w14:textId="77777777" w:rsidTr="001848DA">
        <w:trPr>
          <w:trHeight w:val="502"/>
        </w:trPr>
        <w:tc>
          <w:tcPr>
            <w:tcW w:w="3621" w:type="dxa"/>
          </w:tcPr>
          <w:p w14:paraId="7CD27993" w14:textId="77777777" w:rsidR="006C5AC8" w:rsidRPr="00660584" w:rsidRDefault="006C5AC8" w:rsidP="006C5AC8">
            <w:pPr>
              <w:widowControl w:val="0"/>
              <w:tabs>
                <w:tab w:val="left" w:pos="936"/>
                <w:tab w:val="left" w:pos="937"/>
              </w:tabs>
              <w:autoSpaceDE w:val="0"/>
              <w:autoSpaceDN w:val="0"/>
              <w:spacing w:before="41"/>
              <w:jc w:val="both"/>
              <w:rPr>
                <w:rFonts w:ascii="Arial" w:hAnsi="Arial" w:cs="Arial"/>
                <w:spacing w:val="-1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Vrsta ciljanih sudionika</w:t>
            </w:r>
            <w:r w:rsidRPr="00660584">
              <w:rPr>
                <w:rFonts w:ascii="Arial" w:hAnsi="Arial" w:cs="Arial"/>
                <w:spacing w:val="-1"/>
                <w:sz w:val="21"/>
                <w:szCs w:val="21"/>
                <w:lang w:val="hr-HR"/>
              </w:rPr>
              <w:t xml:space="preserve"> </w:t>
            </w:r>
          </w:p>
          <w:p w14:paraId="318F0094" w14:textId="3EAE9E51" w:rsidR="006C5AC8" w:rsidRPr="00660584" w:rsidRDefault="006C5AC8" w:rsidP="006C5AC8">
            <w:pPr>
              <w:widowControl w:val="0"/>
              <w:tabs>
                <w:tab w:val="left" w:pos="936"/>
                <w:tab w:val="left" w:pos="937"/>
              </w:tabs>
              <w:autoSpaceDE w:val="0"/>
              <w:autoSpaceDN w:val="0"/>
              <w:spacing w:before="41"/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4142" w:type="dxa"/>
            <w:gridSpan w:val="3"/>
            <w:vAlign w:val="center"/>
          </w:tcPr>
          <w:p w14:paraId="5615F120" w14:textId="77777777" w:rsidR="006C5AC8" w:rsidRPr="00660584" w:rsidRDefault="000C0AB2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9167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AC8" w:rsidRPr="00660584">
                  <w:rPr>
                    <w:rFonts w:ascii="Segoe UI Symbol" w:eastAsia="MS Gothic" w:hAnsi="Segoe UI Symbol" w:cs="Segoe UI Symbol"/>
                    <w:sz w:val="21"/>
                    <w:szCs w:val="21"/>
                    <w:lang w:val="hr-HR"/>
                  </w:rPr>
                  <w:t>☐</w:t>
                </w:r>
              </w:sdtContent>
            </w:sdt>
            <w:r w:rsidR="006C5AC8"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 studenti                             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30566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AC8" w:rsidRPr="00660584">
                  <w:rPr>
                    <w:rFonts w:ascii="Segoe UI Symbol" w:eastAsia="MS Gothic" w:hAnsi="Segoe UI Symbol" w:cs="Segoe UI Symbol"/>
                    <w:sz w:val="21"/>
                    <w:szCs w:val="21"/>
                    <w:lang w:val="hr-HR"/>
                  </w:rPr>
                  <w:t>☐</w:t>
                </w:r>
              </w:sdtContent>
            </w:sdt>
            <w:r w:rsidR="006C5AC8"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 osoblje</w:t>
            </w:r>
          </w:p>
        </w:tc>
      </w:tr>
      <w:tr w:rsidR="006C5AC8" w:rsidRPr="0040571E" w14:paraId="6BDA6B91" w14:textId="77777777" w:rsidTr="001848DA">
        <w:trPr>
          <w:trHeight w:val="502"/>
        </w:trPr>
        <w:tc>
          <w:tcPr>
            <w:tcW w:w="3621" w:type="dxa"/>
          </w:tcPr>
          <w:p w14:paraId="29DEDD60" w14:textId="77777777" w:rsidR="006C5AC8" w:rsidRPr="00660584" w:rsidRDefault="006C5AC8" w:rsidP="006C5AC8">
            <w:pPr>
              <w:widowControl w:val="0"/>
              <w:tabs>
                <w:tab w:val="left" w:pos="936"/>
                <w:tab w:val="left" w:pos="937"/>
              </w:tabs>
              <w:autoSpaceDE w:val="0"/>
              <w:autoSpaceDN w:val="0"/>
              <w:spacing w:before="41"/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Planirano sudjelovanje pozvanog osoblja iz inozemstva</w:t>
            </w:r>
          </w:p>
          <w:p w14:paraId="65DF7CCC" w14:textId="378B35EC" w:rsidR="006C5AC8" w:rsidRPr="009B29C6" w:rsidRDefault="009B29C6" w:rsidP="006C5AC8">
            <w:pPr>
              <w:widowControl w:val="0"/>
              <w:tabs>
                <w:tab w:val="left" w:pos="936"/>
                <w:tab w:val="left" w:pos="937"/>
              </w:tabs>
              <w:autoSpaceDE w:val="0"/>
              <w:autoSpaceDN w:val="0"/>
              <w:spacing w:before="41"/>
              <w:jc w:val="both"/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  <w:r w:rsidRPr="009B29C6">
              <w:rPr>
                <w:rFonts w:ascii="Arial" w:hAnsi="Arial" w:cs="Arial"/>
                <w:i/>
                <w:sz w:val="21"/>
                <w:szCs w:val="21"/>
                <w:lang w:val="hr-HR"/>
              </w:rPr>
              <w:t>(Napomena: potrebno voditi računa o prijavi za Erasmus+ financiranje kroz Natječaj za mobilnost osoblja)</w:t>
            </w:r>
          </w:p>
        </w:tc>
        <w:tc>
          <w:tcPr>
            <w:tcW w:w="4142" w:type="dxa"/>
            <w:gridSpan w:val="3"/>
            <w:vAlign w:val="center"/>
          </w:tcPr>
          <w:p w14:paraId="49C37E8B" w14:textId="77777777" w:rsidR="006C5AC8" w:rsidRPr="00660584" w:rsidRDefault="000C0AB2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76665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AC8" w:rsidRPr="00660584">
                  <w:rPr>
                    <w:rFonts w:ascii="Segoe UI Symbol" w:eastAsia="MS Gothic" w:hAnsi="Segoe UI Symbol" w:cs="Segoe UI Symbol"/>
                    <w:sz w:val="21"/>
                    <w:szCs w:val="21"/>
                    <w:lang w:val="hr-HR"/>
                  </w:rPr>
                  <w:t>☐</w:t>
                </w:r>
              </w:sdtContent>
            </w:sdt>
            <w:r w:rsidR="006C5AC8"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 da                                        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81833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AC8" w:rsidRPr="00660584">
                  <w:rPr>
                    <w:rFonts w:ascii="Segoe UI Symbol" w:eastAsia="MS Gothic" w:hAnsi="Segoe UI Symbol" w:cs="Segoe UI Symbol"/>
                    <w:sz w:val="21"/>
                    <w:szCs w:val="21"/>
                    <w:lang w:val="hr-HR"/>
                  </w:rPr>
                  <w:t>☐</w:t>
                </w:r>
              </w:sdtContent>
            </w:sdt>
            <w:r w:rsidR="006C5AC8"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 ne</w:t>
            </w:r>
          </w:p>
        </w:tc>
      </w:tr>
      <w:tr w:rsidR="006C5AC8" w:rsidRPr="00660584" w14:paraId="07FE7D71" w14:textId="77777777" w:rsidTr="001848DA">
        <w:trPr>
          <w:trHeight w:val="204"/>
        </w:trPr>
        <w:tc>
          <w:tcPr>
            <w:tcW w:w="3621" w:type="dxa"/>
            <w:vMerge w:val="restart"/>
          </w:tcPr>
          <w:p w14:paraId="355D880C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Predviđeni broj mobilnosti: polaznici i nastavnici/treneri</w:t>
            </w:r>
          </w:p>
          <w:p w14:paraId="6038FD43" w14:textId="57663212" w:rsidR="006C5AC8" w:rsidRPr="00660584" w:rsidRDefault="006C5AC8" w:rsidP="006C5AC8">
            <w:pPr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i/>
                <w:sz w:val="21"/>
                <w:szCs w:val="21"/>
                <w:lang w:val="hr-HR"/>
              </w:rPr>
              <w:t>(studenti, akademsko i administrativno osoblje s partnerskih institucija uključujući UNIST)</w:t>
            </w:r>
          </w:p>
          <w:p w14:paraId="0558E96E" w14:textId="5E3DC0FD" w:rsidR="002B3620" w:rsidRPr="00660584" w:rsidRDefault="002B3620" w:rsidP="002B3620">
            <w:pPr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  <w:r>
              <w:rPr>
                <w:rFonts w:ascii="Arial" w:hAnsi="Arial" w:cs="Arial"/>
                <w:i/>
                <w:sz w:val="21"/>
                <w:szCs w:val="21"/>
                <w:lang w:val="hr-HR"/>
              </w:rPr>
              <w:t>(</w:t>
            </w:r>
            <w:r w:rsidR="006C5AC8" w:rsidRPr="00660584">
              <w:rPr>
                <w:rFonts w:ascii="Arial" w:hAnsi="Arial" w:cs="Arial"/>
                <w:i/>
                <w:sz w:val="21"/>
                <w:szCs w:val="21"/>
                <w:lang w:val="hr-HR"/>
              </w:rPr>
              <w:t>Napomena: za financiranje programa minimala</w:t>
            </w:r>
            <w:r w:rsidR="006503FB">
              <w:rPr>
                <w:rFonts w:ascii="Arial" w:hAnsi="Arial" w:cs="Arial"/>
                <w:i/>
                <w:sz w:val="21"/>
                <w:szCs w:val="21"/>
                <w:lang w:val="hr-HR"/>
              </w:rPr>
              <w:t xml:space="preserve">n broj sudionika iz inozemstva </w:t>
            </w:r>
            <w:r w:rsidR="006C5AC8" w:rsidRPr="00660584">
              <w:rPr>
                <w:rFonts w:ascii="Arial" w:hAnsi="Arial" w:cs="Arial"/>
                <w:i/>
                <w:sz w:val="21"/>
                <w:szCs w:val="21"/>
                <w:lang w:val="hr-HR"/>
              </w:rPr>
              <w:t>je 15, a maksimalan 20</w:t>
            </w:r>
            <w:r>
              <w:rPr>
                <w:rFonts w:ascii="Arial" w:hAnsi="Arial" w:cs="Arial"/>
                <w:i/>
                <w:sz w:val="21"/>
                <w:szCs w:val="21"/>
                <w:lang w:val="hr-HR"/>
              </w:rPr>
              <w:t>;</w:t>
            </w:r>
            <w:r w:rsidRPr="002B3620">
              <w:rPr>
                <w:rFonts w:ascii="Arial" w:hAnsi="Arial" w:cs="Arial"/>
                <w:sz w:val="21"/>
                <w:szCs w:val="21"/>
                <w:lang w:val="hr-HR"/>
              </w:rPr>
              <w:t xml:space="preserve"> </w:t>
            </w:r>
            <w:r w:rsidRPr="009B29C6">
              <w:rPr>
                <w:rFonts w:ascii="Arial" w:hAnsi="Arial" w:cs="Arial"/>
                <w:i/>
                <w:sz w:val="21"/>
                <w:szCs w:val="21"/>
                <w:lang w:val="hr-HR"/>
              </w:rPr>
              <w:t>lokalni studenti se ne broje u minimalni broj sudionika, ali doprinose internacionalizaciji kod kuće</w:t>
            </w:r>
            <w:r>
              <w:rPr>
                <w:rFonts w:ascii="Arial" w:hAnsi="Arial" w:cs="Arial"/>
                <w:i/>
                <w:sz w:val="21"/>
                <w:szCs w:val="21"/>
                <w:lang w:val="hr-HR"/>
              </w:rPr>
              <w:t>)</w:t>
            </w:r>
          </w:p>
        </w:tc>
        <w:tc>
          <w:tcPr>
            <w:tcW w:w="1100" w:type="dxa"/>
          </w:tcPr>
          <w:p w14:paraId="3EFFDEA1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1944" w:type="dxa"/>
          </w:tcPr>
          <w:p w14:paraId="790C8CC5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nastavnici/treneri</w:t>
            </w:r>
          </w:p>
        </w:tc>
        <w:tc>
          <w:tcPr>
            <w:tcW w:w="1098" w:type="dxa"/>
          </w:tcPr>
          <w:p w14:paraId="718149F0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polaznici</w:t>
            </w:r>
          </w:p>
        </w:tc>
      </w:tr>
      <w:tr w:rsidR="006C5AC8" w:rsidRPr="00660584" w14:paraId="137F0DA5" w14:textId="77777777" w:rsidTr="001848DA">
        <w:trPr>
          <w:trHeight w:val="567"/>
        </w:trPr>
        <w:tc>
          <w:tcPr>
            <w:tcW w:w="3621" w:type="dxa"/>
            <w:vMerge/>
          </w:tcPr>
          <w:p w14:paraId="491F1844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1100" w:type="dxa"/>
          </w:tcPr>
          <w:p w14:paraId="48F2B5BB" w14:textId="41DB7EF1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UNIST</w:t>
            </w:r>
          </w:p>
        </w:tc>
        <w:tc>
          <w:tcPr>
            <w:tcW w:w="1944" w:type="dxa"/>
          </w:tcPr>
          <w:p w14:paraId="22329649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1098" w:type="dxa"/>
          </w:tcPr>
          <w:p w14:paraId="09BC2FB6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660584" w14:paraId="5421E66A" w14:textId="77777777" w:rsidTr="001848DA">
        <w:trPr>
          <w:trHeight w:val="567"/>
        </w:trPr>
        <w:tc>
          <w:tcPr>
            <w:tcW w:w="3621" w:type="dxa"/>
            <w:vMerge/>
          </w:tcPr>
          <w:p w14:paraId="0C3B3315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1100" w:type="dxa"/>
          </w:tcPr>
          <w:p w14:paraId="562372B0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Partner 2:</w:t>
            </w:r>
          </w:p>
        </w:tc>
        <w:tc>
          <w:tcPr>
            <w:tcW w:w="1944" w:type="dxa"/>
          </w:tcPr>
          <w:p w14:paraId="28F39D69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1098" w:type="dxa"/>
          </w:tcPr>
          <w:p w14:paraId="24EA85F6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660584" w14:paraId="3BC29B45" w14:textId="77777777" w:rsidTr="001848DA">
        <w:trPr>
          <w:trHeight w:val="567"/>
        </w:trPr>
        <w:tc>
          <w:tcPr>
            <w:tcW w:w="3621" w:type="dxa"/>
            <w:vMerge/>
          </w:tcPr>
          <w:p w14:paraId="33914541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1100" w:type="dxa"/>
          </w:tcPr>
          <w:p w14:paraId="671A92CC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Partner 3:</w:t>
            </w:r>
          </w:p>
        </w:tc>
        <w:tc>
          <w:tcPr>
            <w:tcW w:w="1944" w:type="dxa"/>
          </w:tcPr>
          <w:p w14:paraId="017E8131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1098" w:type="dxa"/>
          </w:tcPr>
          <w:p w14:paraId="6D2EE98C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660584" w14:paraId="199E2393" w14:textId="77777777" w:rsidTr="001848DA">
        <w:tc>
          <w:tcPr>
            <w:tcW w:w="3621" w:type="dxa"/>
          </w:tcPr>
          <w:p w14:paraId="33CB6B60" w14:textId="12E3CE0B" w:rsidR="006503FB" w:rsidRPr="00660584" w:rsidRDefault="006C5AC8" w:rsidP="006503FB">
            <w:pPr>
              <w:jc w:val="both"/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Mjesto održavanja BIP</w:t>
            </w:r>
            <w:r w:rsidR="001848DA">
              <w:rPr>
                <w:rFonts w:ascii="Arial" w:hAnsi="Arial" w:cs="Arial"/>
                <w:sz w:val="21"/>
                <w:szCs w:val="21"/>
                <w:lang w:val="hr-HR"/>
              </w:rPr>
              <w:t>-a</w:t>
            </w:r>
          </w:p>
          <w:p w14:paraId="1DE31C64" w14:textId="3B394617" w:rsidR="006C5AC8" w:rsidRPr="00660584" w:rsidRDefault="006C5AC8" w:rsidP="006C5AC8">
            <w:pPr>
              <w:jc w:val="both"/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</w:p>
        </w:tc>
        <w:tc>
          <w:tcPr>
            <w:tcW w:w="4142" w:type="dxa"/>
            <w:gridSpan w:val="3"/>
          </w:tcPr>
          <w:p w14:paraId="2CC4EBFD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660584" w14:paraId="312C00BA" w14:textId="77777777" w:rsidTr="001848DA">
        <w:trPr>
          <w:trHeight w:val="85"/>
        </w:trPr>
        <w:tc>
          <w:tcPr>
            <w:tcW w:w="3621" w:type="dxa"/>
            <w:vMerge w:val="restart"/>
          </w:tcPr>
          <w:p w14:paraId="62C78FFF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Planirani raspored aktivnosti</w:t>
            </w:r>
          </w:p>
          <w:p w14:paraId="1CEC226C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i/>
                <w:sz w:val="21"/>
                <w:szCs w:val="21"/>
                <w:lang w:val="hr-HR"/>
              </w:rPr>
              <w:t>Napomena: fizički dio mobilnosti odvija se konsekutivno, bez prekida, a virtualni dio može biti prije, poslije ili tijekom fizičkog dijela mobilnosti.</w:t>
            </w:r>
          </w:p>
          <w:p w14:paraId="29F15B95" w14:textId="77777777" w:rsidR="006C5AC8" w:rsidRPr="00660584" w:rsidRDefault="006C5AC8" w:rsidP="006C5AC8">
            <w:pPr>
              <w:jc w:val="both"/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</w:p>
        </w:tc>
        <w:tc>
          <w:tcPr>
            <w:tcW w:w="4142" w:type="dxa"/>
            <w:gridSpan w:val="3"/>
          </w:tcPr>
          <w:p w14:paraId="704C96A4" w14:textId="7F5B76B8" w:rsidR="006C5AC8" w:rsidRDefault="009B29C6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>
              <w:rPr>
                <w:rFonts w:ascii="Arial" w:hAnsi="Arial" w:cs="Arial"/>
                <w:sz w:val="21"/>
                <w:szCs w:val="21"/>
                <w:lang w:val="hr-HR"/>
              </w:rPr>
              <w:t>Datumi</w:t>
            </w:r>
            <w:bookmarkStart w:id="0" w:name="_GoBack"/>
            <w:bookmarkEnd w:id="0"/>
            <w:r w:rsidR="006C5AC8"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hr-HR"/>
              </w:rPr>
              <w:t>virtualne</w:t>
            </w:r>
            <w:r w:rsidR="006C5AC8"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hr-HR"/>
              </w:rPr>
              <w:t>komponente</w:t>
            </w:r>
          </w:p>
          <w:p w14:paraId="2B532E82" w14:textId="55B0878A" w:rsidR="001848DA" w:rsidRPr="00660584" w:rsidRDefault="001848DA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660584" w14:paraId="6DA92405" w14:textId="77777777" w:rsidTr="001848DA">
        <w:trPr>
          <w:trHeight w:val="85"/>
        </w:trPr>
        <w:tc>
          <w:tcPr>
            <w:tcW w:w="3621" w:type="dxa"/>
            <w:vMerge/>
          </w:tcPr>
          <w:p w14:paraId="0024AEB3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4142" w:type="dxa"/>
            <w:gridSpan w:val="3"/>
          </w:tcPr>
          <w:p w14:paraId="1A4EB550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588E7EF3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1848DA" w:rsidRPr="00660584" w14:paraId="5C712F4C" w14:textId="77777777" w:rsidTr="001848DA">
        <w:trPr>
          <w:trHeight w:val="85"/>
        </w:trPr>
        <w:tc>
          <w:tcPr>
            <w:tcW w:w="3621" w:type="dxa"/>
            <w:vMerge/>
          </w:tcPr>
          <w:p w14:paraId="3C832B8A" w14:textId="77777777" w:rsidR="001848DA" w:rsidRPr="00660584" w:rsidRDefault="001848DA" w:rsidP="006C5AC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42" w:type="dxa"/>
            <w:gridSpan w:val="3"/>
          </w:tcPr>
          <w:p w14:paraId="0F2A14EB" w14:textId="49C50F6C" w:rsidR="001848DA" w:rsidRPr="009B29C6" w:rsidRDefault="009B29C6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>
              <w:rPr>
                <w:rFonts w:ascii="Arial" w:hAnsi="Arial" w:cs="Arial"/>
                <w:sz w:val="21"/>
                <w:szCs w:val="21"/>
                <w:lang w:val="hr-HR"/>
              </w:rPr>
              <w:t>Ukupno t</w:t>
            </w:r>
            <w:r w:rsidR="001848DA" w:rsidRPr="001848DA">
              <w:rPr>
                <w:rFonts w:ascii="Arial" w:hAnsi="Arial" w:cs="Arial"/>
                <w:sz w:val="21"/>
                <w:szCs w:val="21"/>
                <w:lang w:val="hr-HR"/>
              </w:rPr>
              <w:t xml:space="preserve">rajanje </w:t>
            </w:r>
            <w:r>
              <w:rPr>
                <w:rFonts w:ascii="Arial" w:hAnsi="Arial" w:cs="Arial"/>
                <w:sz w:val="21"/>
                <w:szCs w:val="21"/>
                <w:lang w:val="hr-HR"/>
              </w:rPr>
              <w:t>virtualne</w:t>
            </w: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hr-HR"/>
              </w:rPr>
              <w:t>komponente</w:t>
            </w:r>
            <w:r w:rsidRPr="001848DA">
              <w:rPr>
                <w:rFonts w:ascii="Arial" w:hAnsi="Arial" w:cs="Arial"/>
                <w:sz w:val="21"/>
                <w:szCs w:val="21"/>
                <w:lang w:val="hr-HR"/>
              </w:rPr>
              <w:t xml:space="preserve"> </w:t>
            </w:r>
            <w:r w:rsidR="001848DA" w:rsidRPr="001848DA">
              <w:rPr>
                <w:rFonts w:ascii="Arial" w:hAnsi="Arial" w:cs="Arial"/>
                <w:sz w:val="21"/>
                <w:szCs w:val="21"/>
                <w:lang w:val="hr-HR"/>
              </w:rPr>
              <w:t>u satima</w:t>
            </w:r>
          </w:p>
        </w:tc>
      </w:tr>
      <w:tr w:rsidR="001848DA" w:rsidRPr="00660584" w14:paraId="21B5AB61" w14:textId="77777777" w:rsidTr="001848DA">
        <w:trPr>
          <w:trHeight w:val="85"/>
        </w:trPr>
        <w:tc>
          <w:tcPr>
            <w:tcW w:w="3621" w:type="dxa"/>
            <w:vMerge/>
          </w:tcPr>
          <w:p w14:paraId="6DA18F21" w14:textId="77777777" w:rsidR="001848DA" w:rsidRPr="001848DA" w:rsidRDefault="001848DA" w:rsidP="006C5AC8">
            <w:pPr>
              <w:jc w:val="both"/>
              <w:rPr>
                <w:rFonts w:ascii="Arial" w:hAnsi="Arial" w:cs="Arial"/>
                <w:sz w:val="21"/>
                <w:szCs w:val="21"/>
                <w:lang w:val="de-DE"/>
              </w:rPr>
            </w:pPr>
          </w:p>
        </w:tc>
        <w:tc>
          <w:tcPr>
            <w:tcW w:w="4142" w:type="dxa"/>
            <w:gridSpan w:val="3"/>
          </w:tcPr>
          <w:p w14:paraId="3FAC00C9" w14:textId="77777777" w:rsidR="001848DA" w:rsidRDefault="001848DA" w:rsidP="006C5AC8">
            <w:pPr>
              <w:jc w:val="both"/>
              <w:rPr>
                <w:rFonts w:ascii="Arial" w:hAnsi="Arial" w:cs="Arial"/>
                <w:sz w:val="21"/>
                <w:szCs w:val="21"/>
                <w:lang w:val="de-DE"/>
              </w:rPr>
            </w:pPr>
          </w:p>
          <w:p w14:paraId="69FCC8F1" w14:textId="70747B53" w:rsidR="001848DA" w:rsidRPr="001848DA" w:rsidRDefault="001848DA" w:rsidP="006C5AC8">
            <w:pPr>
              <w:jc w:val="both"/>
              <w:rPr>
                <w:rFonts w:ascii="Arial" w:hAnsi="Arial" w:cs="Arial"/>
                <w:sz w:val="21"/>
                <w:szCs w:val="21"/>
                <w:lang w:val="de-DE"/>
              </w:rPr>
            </w:pPr>
          </w:p>
        </w:tc>
      </w:tr>
      <w:tr w:rsidR="006C5AC8" w:rsidRPr="00660584" w14:paraId="3901AAA3" w14:textId="77777777" w:rsidTr="001848DA">
        <w:trPr>
          <w:trHeight w:val="85"/>
        </w:trPr>
        <w:tc>
          <w:tcPr>
            <w:tcW w:w="3621" w:type="dxa"/>
            <w:vMerge/>
          </w:tcPr>
          <w:p w14:paraId="0CD7CDE1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4142" w:type="dxa"/>
            <w:gridSpan w:val="3"/>
          </w:tcPr>
          <w:p w14:paraId="4E01E02B" w14:textId="25826203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Trajanje fizičk</w:t>
            </w:r>
            <w:r w:rsidR="009B29C6">
              <w:rPr>
                <w:rFonts w:ascii="Arial" w:hAnsi="Arial" w:cs="Arial"/>
                <w:sz w:val="21"/>
                <w:szCs w:val="21"/>
                <w:lang w:val="hr-HR"/>
              </w:rPr>
              <w:t>e</w:t>
            </w: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 </w:t>
            </w:r>
            <w:r w:rsidR="009B29C6">
              <w:rPr>
                <w:rFonts w:ascii="Arial" w:hAnsi="Arial" w:cs="Arial"/>
                <w:sz w:val="21"/>
                <w:szCs w:val="21"/>
                <w:lang w:val="hr-HR"/>
              </w:rPr>
              <w:t>komponente</w:t>
            </w: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 u danima (min. 5 dana – </w:t>
            </w:r>
            <w:proofErr w:type="spellStart"/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max</w:t>
            </w:r>
            <w:proofErr w:type="spellEnd"/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. 30 dana, isključeni dani putovanja)</w:t>
            </w:r>
          </w:p>
        </w:tc>
      </w:tr>
      <w:tr w:rsidR="006C5AC8" w:rsidRPr="00660584" w14:paraId="478482FA" w14:textId="77777777" w:rsidTr="001848DA">
        <w:trPr>
          <w:trHeight w:val="85"/>
        </w:trPr>
        <w:tc>
          <w:tcPr>
            <w:tcW w:w="3621" w:type="dxa"/>
            <w:vMerge/>
          </w:tcPr>
          <w:p w14:paraId="0FFC00F7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4142" w:type="dxa"/>
            <w:gridSpan w:val="3"/>
          </w:tcPr>
          <w:p w14:paraId="51BDBDB9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772452AC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660584" w14:paraId="725039EE" w14:textId="77777777" w:rsidTr="001848DA">
        <w:trPr>
          <w:trHeight w:val="85"/>
        </w:trPr>
        <w:tc>
          <w:tcPr>
            <w:tcW w:w="3621" w:type="dxa"/>
            <w:vMerge/>
          </w:tcPr>
          <w:p w14:paraId="41A17947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4142" w:type="dxa"/>
            <w:gridSpan w:val="3"/>
          </w:tcPr>
          <w:p w14:paraId="73D1A285" w14:textId="77777777" w:rsidR="006C5AC8" w:rsidRDefault="009B29C6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>
              <w:rPr>
                <w:rFonts w:ascii="Arial" w:hAnsi="Arial" w:cs="Arial"/>
                <w:sz w:val="21"/>
                <w:szCs w:val="21"/>
                <w:lang w:val="hr-HR"/>
              </w:rPr>
              <w:t>D</w:t>
            </w:r>
            <w:r w:rsidR="006C5AC8" w:rsidRPr="009B29C6">
              <w:rPr>
                <w:rFonts w:ascii="Arial" w:hAnsi="Arial" w:cs="Arial"/>
                <w:sz w:val="21"/>
                <w:szCs w:val="21"/>
                <w:lang w:val="hr-HR"/>
              </w:rPr>
              <w:t>atum</w:t>
            </w:r>
            <w:r w:rsidRPr="009B29C6">
              <w:rPr>
                <w:rFonts w:ascii="Arial" w:hAnsi="Arial" w:cs="Arial"/>
                <w:sz w:val="21"/>
                <w:szCs w:val="21"/>
                <w:lang w:val="hr-HR"/>
              </w:rPr>
              <w:t>i</w:t>
            </w:r>
            <w:r w:rsidR="006C5AC8" w:rsidRPr="009B29C6">
              <w:rPr>
                <w:rFonts w:ascii="Arial" w:hAnsi="Arial" w:cs="Arial"/>
                <w:sz w:val="21"/>
                <w:szCs w:val="21"/>
                <w:lang w:val="hr-HR"/>
              </w:rPr>
              <w:t xml:space="preserve"> </w:t>
            </w:r>
            <w:r w:rsidRPr="009B29C6">
              <w:rPr>
                <w:rFonts w:ascii="Arial" w:hAnsi="Arial" w:cs="Arial"/>
                <w:sz w:val="21"/>
                <w:szCs w:val="21"/>
                <w:lang w:val="hr-HR"/>
              </w:rPr>
              <w:t>fizičke komponente BIP-a</w:t>
            </w:r>
          </w:p>
          <w:p w14:paraId="6AB66511" w14:textId="3AFC1580" w:rsidR="00F24E0E" w:rsidRPr="00660584" w:rsidRDefault="00F24E0E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660584" w14:paraId="0041BEEB" w14:textId="77777777" w:rsidTr="001848DA">
        <w:trPr>
          <w:trHeight w:val="85"/>
        </w:trPr>
        <w:tc>
          <w:tcPr>
            <w:tcW w:w="3621" w:type="dxa"/>
            <w:vMerge/>
          </w:tcPr>
          <w:p w14:paraId="0ACB49DD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4142" w:type="dxa"/>
            <w:gridSpan w:val="3"/>
          </w:tcPr>
          <w:p w14:paraId="33DD5411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4CEECD2B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660584" w14:paraId="3D7DB2C5" w14:textId="77777777" w:rsidTr="001848DA">
        <w:tc>
          <w:tcPr>
            <w:tcW w:w="3621" w:type="dxa"/>
          </w:tcPr>
          <w:p w14:paraId="7545FE1B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Broj dodijeljenih ECTS-a (min. 3 ECTS)</w:t>
            </w:r>
          </w:p>
          <w:p w14:paraId="19324F9E" w14:textId="5961F064" w:rsidR="006C5AC8" w:rsidRPr="00660584" w:rsidRDefault="009B29C6" w:rsidP="006C5AC8">
            <w:pPr>
              <w:jc w:val="both"/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  <w:r>
              <w:rPr>
                <w:rFonts w:ascii="Arial" w:hAnsi="Arial" w:cs="Arial"/>
                <w:i/>
                <w:sz w:val="21"/>
                <w:szCs w:val="21"/>
                <w:lang w:val="hr-HR"/>
              </w:rPr>
              <w:t xml:space="preserve">Napomena: samo </w:t>
            </w:r>
            <w:r w:rsidRPr="009B29C6">
              <w:rPr>
                <w:rFonts w:ascii="Arial" w:hAnsi="Arial" w:cs="Arial"/>
                <w:i/>
                <w:sz w:val="21"/>
                <w:szCs w:val="21"/>
                <w:lang w:val="hr-HR"/>
              </w:rPr>
              <w:t>u slučaju da su ciljani sudionici BIP-a studenti</w:t>
            </w:r>
          </w:p>
        </w:tc>
        <w:tc>
          <w:tcPr>
            <w:tcW w:w="4142" w:type="dxa"/>
            <w:gridSpan w:val="3"/>
          </w:tcPr>
          <w:p w14:paraId="3A25215D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660584" w14:paraId="578F14EC" w14:textId="77777777" w:rsidTr="001848DA">
        <w:tc>
          <w:tcPr>
            <w:tcW w:w="3621" w:type="dxa"/>
          </w:tcPr>
          <w:p w14:paraId="1A3FFC12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Objava, odabir i evaluacija</w:t>
            </w:r>
          </w:p>
          <w:p w14:paraId="18B016FF" w14:textId="2BCCFF2D" w:rsidR="006C5AC8" w:rsidRPr="00660584" w:rsidRDefault="006C5AC8" w:rsidP="00660584">
            <w:pPr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i/>
                <w:sz w:val="21"/>
                <w:szCs w:val="21"/>
                <w:lang w:val="hr-HR"/>
              </w:rPr>
              <w:t>Molimo navedite načine oglašavanja programa, kriterije odabira i evaluacije studenata, vodeći računa da kriteriji odabira i evaluacije moraju biti transparentni i dokumentirani</w:t>
            </w:r>
          </w:p>
        </w:tc>
        <w:tc>
          <w:tcPr>
            <w:tcW w:w="4142" w:type="dxa"/>
            <w:gridSpan w:val="3"/>
          </w:tcPr>
          <w:p w14:paraId="366EE68A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660584" w14:paraId="6F31CE9F" w14:textId="77777777" w:rsidTr="001848DA">
        <w:tc>
          <w:tcPr>
            <w:tcW w:w="3621" w:type="dxa"/>
          </w:tcPr>
          <w:p w14:paraId="272284F1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Izjava o nepostojanju dvostrukog financiranja</w:t>
            </w:r>
          </w:p>
        </w:tc>
        <w:tc>
          <w:tcPr>
            <w:tcW w:w="4142" w:type="dxa"/>
            <w:gridSpan w:val="3"/>
          </w:tcPr>
          <w:p w14:paraId="49F0EE8B" w14:textId="6273815A" w:rsidR="006C5AC8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Pod materijalnom odgovornošću prijavitelj BIP-a i čelnik sastavnice izjavljuju da se gore navedene mobilnosti</w:t>
            </w:r>
            <w:r w:rsidR="00C03A15">
              <w:rPr>
                <w:rFonts w:ascii="Arial" w:hAnsi="Arial" w:cs="Arial"/>
                <w:sz w:val="21"/>
                <w:szCs w:val="21"/>
                <w:lang w:val="hr-HR"/>
              </w:rPr>
              <w:t>/</w:t>
            </w:r>
            <w:r w:rsidR="00C03A15" w:rsidRPr="00C03A15">
              <w:rPr>
                <w:rFonts w:ascii="Arial" w:hAnsi="Arial" w:cs="Arial"/>
                <w:sz w:val="21"/>
                <w:szCs w:val="21"/>
                <w:lang w:val="hr-HR"/>
              </w:rPr>
              <w:t>p</w:t>
            </w:r>
            <w:r w:rsidR="00C03A15">
              <w:rPr>
                <w:rFonts w:ascii="Arial" w:hAnsi="Arial" w:cs="Arial"/>
                <w:sz w:val="21"/>
                <w:szCs w:val="21"/>
                <w:lang w:val="hr-HR"/>
              </w:rPr>
              <w:t>rogram</w:t>
            </w: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 neće istovremeno financirati iz drugih sredstava koja potječu iz Europske Unije.</w:t>
            </w:r>
          </w:p>
          <w:p w14:paraId="7252D7E8" w14:textId="779C803F" w:rsidR="00F24E0E" w:rsidRPr="00660584" w:rsidRDefault="00F24E0E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660584" w14:paraId="7270AF0C" w14:textId="77777777" w:rsidTr="001848DA">
        <w:tc>
          <w:tcPr>
            <w:tcW w:w="3621" w:type="dxa"/>
          </w:tcPr>
          <w:p w14:paraId="64D0A6F7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Datum prijave</w:t>
            </w:r>
          </w:p>
        </w:tc>
        <w:tc>
          <w:tcPr>
            <w:tcW w:w="4142" w:type="dxa"/>
            <w:gridSpan w:val="3"/>
          </w:tcPr>
          <w:p w14:paraId="6353273D" w14:textId="77777777" w:rsidR="006C5AC8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33A23FA7" w14:textId="78A16957" w:rsidR="006503FB" w:rsidRPr="00660584" w:rsidRDefault="006503FB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660584" w14:paraId="51EF631A" w14:textId="77777777" w:rsidTr="001848DA">
        <w:tc>
          <w:tcPr>
            <w:tcW w:w="3621" w:type="dxa"/>
          </w:tcPr>
          <w:p w14:paraId="67F86734" w14:textId="1EED8B5D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Potpis prijavitelja</w:t>
            </w:r>
            <w:r w:rsidR="009B29C6">
              <w:rPr>
                <w:rFonts w:ascii="Arial" w:hAnsi="Arial" w:cs="Arial"/>
                <w:sz w:val="21"/>
                <w:szCs w:val="21"/>
                <w:lang w:val="hr-HR"/>
              </w:rPr>
              <w:t>/koordinatora</w:t>
            </w: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 BIP-a</w:t>
            </w:r>
          </w:p>
        </w:tc>
        <w:tc>
          <w:tcPr>
            <w:tcW w:w="4142" w:type="dxa"/>
            <w:gridSpan w:val="3"/>
          </w:tcPr>
          <w:p w14:paraId="3F9C1BDE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30CFBDAF" w14:textId="77777777" w:rsidR="006C5AC8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2B0DF7FD" w14:textId="3ED948EF" w:rsidR="00F24E0E" w:rsidRPr="00660584" w:rsidRDefault="00F24E0E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660584" w14:paraId="691A9287" w14:textId="77777777" w:rsidTr="001848DA">
        <w:tc>
          <w:tcPr>
            <w:tcW w:w="3621" w:type="dxa"/>
          </w:tcPr>
          <w:p w14:paraId="42211A88" w14:textId="478C2B90" w:rsidR="006C5AC8" w:rsidRPr="00660584" w:rsidRDefault="006503FB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>
              <w:rPr>
                <w:rFonts w:ascii="Arial" w:hAnsi="Arial" w:cs="Arial"/>
                <w:sz w:val="21"/>
                <w:szCs w:val="21"/>
                <w:lang w:val="hr-HR"/>
              </w:rPr>
              <w:t>Ime čelnika sastavnice</w:t>
            </w:r>
          </w:p>
        </w:tc>
        <w:tc>
          <w:tcPr>
            <w:tcW w:w="4142" w:type="dxa"/>
            <w:gridSpan w:val="3"/>
          </w:tcPr>
          <w:p w14:paraId="0B039A4B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34097000" w14:textId="2AAC6543" w:rsidR="00F24E0E" w:rsidRPr="00660584" w:rsidRDefault="00F24E0E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F24E0E" w:rsidRPr="00660584" w14:paraId="05E62645" w14:textId="77777777" w:rsidTr="001848DA">
        <w:tc>
          <w:tcPr>
            <w:tcW w:w="3621" w:type="dxa"/>
          </w:tcPr>
          <w:p w14:paraId="2766AA58" w14:textId="77777777" w:rsidR="00F24E0E" w:rsidRDefault="00F24E0E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Potpis čelnika sastavnice</w:t>
            </w:r>
          </w:p>
          <w:p w14:paraId="6028DFB7" w14:textId="73ABF86F" w:rsidR="00F24E0E" w:rsidRDefault="00F24E0E" w:rsidP="006C5AC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42" w:type="dxa"/>
            <w:gridSpan w:val="3"/>
          </w:tcPr>
          <w:p w14:paraId="795AA4F6" w14:textId="77777777" w:rsidR="00F24E0E" w:rsidRDefault="00F24E0E" w:rsidP="006C5AC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216222A" w14:textId="77777777" w:rsidR="00F24E0E" w:rsidRDefault="00F24E0E" w:rsidP="006C5AC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B1B6B0A" w14:textId="25777026" w:rsidR="00F24E0E" w:rsidRPr="00660584" w:rsidRDefault="00F24E0E" w:rsidP="006C5AC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B743FC7" w14:textId="77777777" w:rsidR="006C5AC8" w:rsidRPr="00660584" w:rsidRDefault="006C5AC8" w:rsidP="006C5AC8">
      <w:pPr>
        <w:jc w:val="both"/>
        <w:rPr>
          <w:rFonts w:ascii="Arial" w:hAnsi="Arial" w:cs="Arial"/>
          <w:sz w:val="21"/>
          <w:szCs w:val="21"/>
        </w:rPr>
      </w:pPr>
    </w:p>
    <w:p w14:paraId="2127FB56" w14:textId="77777777" w:rsidR="006C5AC8" w:rsidRPr="00660584" w:rsidRDefault="006C5AC8" w:rsidP="006C5AC8">
      <w:pPr>
        <w:pStyle w:val="Podnoje"/>
        <w:jc w:val="both"/>
        <w:rPr>
          <w:rFonts w:ascii="Arial" w:hAnsi="Arial" w:cs="Arial"/>
          <w:sz w:val="21"/>
          <w:szCs w:val="21"/>
        </w:rPr>
      </w:pPr>
      <w:r w:rsidRPr="00660584">
        <w:rPr>
          <w:rFonts w:ascii="Arial" w:hAnsi="Arial" w:cs="Arial"/>
          <w:sz w:val="21"/>
          <w:szCs w:val="21"/>
        </w:rPr>
        <w:t xml:space="preserve">NAPOMENA: Nazivi korišteni u ovom obrascu odnose se na osobe oba spola. </w:t>
      </w:r>
      <w:r w:rsidRPr="00660584">
        <w:rPr>
          <w:rFonts w:ascii="Arial" w:hAnsi="Arial" w:cs="Arial"/>
          <w:sz w:val="21"/>
          <w:szCs w:val="21"/>
        </w:rPr>
        <w:tab/>
      </w:r>
    </w:p>
    <w:p w14:paraId="4E9ED577" w14:textId="0600547E" w:rsidR="00CC2E4A" w:rsidRPr="00660584" w:rsidRDefault="00CC2E4A" w:rsidP="006C5AC8">
      <w:pPr>
        <w:jc w:val="both"/>
        <w:rPr>
          <w:rFonts w:ascii="Arial" w:hAnsi="Arial" w:cs="Arial"/>
          <w:sz w:val="21"/>
          <w:szCs w:val="21"/>
          <w:lang w:eastAsia="en-GB"/>
        </w:rPr>
      </w:pPr>
    </w:p>
    <w:sectPr w:rsidR="00CC2E4A" w:rsidRPr="00660584" w:rsidSect="008F5569">
      <w:headerReference w:type="default" r:id="rId11"/>
      <w:footerReference w:type="default" r:id="rId12"/>
      <w:pgSz w:w="11906" w:h="16838"/>
      <w:pgMar w:top="930" w:right="1440" w:bottom="816" w:left="2693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57DD6" w14:textId="77777777" w:rsidR="00050B01" w:rsidRDefault="00050B01" w:rsidP="00DB4827">
      <w:r>
        <w:separator/>
      </w:r>
    </w:p>
  </w:endnote>
  <w:endnote w:type="continuationSeparator" w:id="0">
    <w:p w14:paraId="4F6CB663" w14:textId="77777777" w:rsidR="00050B01" w:rsidRDefault="00050B01" w:rsidP="00DB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95971" w14:textId="32D45063" w:rsidR="00890773" w:rsidRDefault="00890773" w:rsidP="008F5569">
    <w:pPr>
      <w:pStyle w:val="Podnoje"/>
      <w:ind w:left="-851" w:firstLine="781"/>
    </w:pPr>
  </w:p>
  <w:p w14:paraId="3AA9011E" w14:textId="77777777" w:rsidR="00DB4827" w:rsidRDefault="00DB482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17951" w14:textId="77777777" w:rsidR="00050B01" w:rsidRDefault="00050B01" w:rsidP="00DB4827">
      <w:r>
        <w:separator/>
      </w:r>
    </w:p>
  </w:footnote>
  <w:footnote w:type="continuationSeparator" w:id="0">
    <w:p w14:paraId="339ABDC3" w14:textId="77777777" w:rsidR="00050B01" w:rsidRDefault="00050B01" w:rsidP="00DB4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2EE39" w14:textId="77777777" w:rsidR="002B3158" w:rsidRDefault="002B3158" w:rsidP="002B3158">
    <w:pPr>
      <w:pStyle w:val="Zaglavlje"/>
      <w:jc w:val="center"/>
      <w:rPr>
        <w:noProof/>
        <w:highlight w:val="yellow"/>
        <w:lang w:eastAsia="hr-HR"/>
      </w:rPr>
    </w:pPr>
  </w:p>
  <w:p w14:paraId="4F5253D4" w14:textId="5B04AECE" w:rsidR="00DB4827" w:rsidRDefault="002B3158" w:rsidP="002B3158">
    <w:pPr>
      <w:pStyle w:val="Zaglavlje"/>
      <w:jc w:val="center"/>
    </w:pPr>
    <w:r w:rsidRPr="002B3158">
      <w:rPr>
        <w:noProof/>
        <w:highlight w:val="yellow"/>
        <w:lang w:eastAsia="hr-HR"/>
      </w:rPr>
      <w:t>memorandum sastavnice</w:t>
    </w:r>
  </w:p>
  <w:p w14:paraId="2466D1C5" w14:textId="77777777" w:rsidR="00DB4827" w:rsidRDefault="00DB482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588FD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F56BCF"/>
    <w:multiLevelType w:val="hybridMultilevel"/>
    <w:tmpl w:val="F8706C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7006F"/>
    <w:multiLevelType w:val="hybridMultilevel"/>
    <w:tmpl w:val="2326B7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306E0"/>
    <w:multiLevelType w:val="hybridMultilevel"/>
    <w:tmpl w:val="07CA3F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A3FEB"/>
    <w:multiLevelType w:val="hybridMultilevel"/>
    <w:tmpl w:val="73D2B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D38EF"/>
    <w:multiLevelType w:val="hybridMultilevel"/>
    <w:tmpl w:val="33EAE9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827"/>
    <w:rsid w:val="00037AF7"/>
    <w:rsid w:val="00050B01"/>
    <w:rsid w:val="0005721C"/>
    <w:rsid w:val="000B0DF1"/>
    <w:rsid w:val="000C0AB2"/>
    <w:rsid w:val="001104AF"/>
    <w:rsid w:val="0011723A"/>
    <w:rsid w:val="001848DA"/>
    <w:rsid w:val="00207D8D"/>
    <w:rsid w:val="00215B38"/>
    <w:rsid w:val="00237D6A"/>
    <w:rsid w:val="002A65D3"/>
    <w:rsid w:val="002B0F87"/>
    <w:rsid w:val="002B3158"/>
    <w:rsid w:val="002B3620"/>
    <w:rsid w:val="003E2C47"/>
    <w:rsid w:val="0040571E"/>
    <w:rsid w:val="00412AC5"/>
    <w:rsid w:val="004A1A4A"/>
    <w:rsid w:val="004B775D"/>
    <w:rsid w:val="0056152F"/>
    <w:rsid w:val="0062408E"/>
    <w:rsid w:val="00625919"/>
    <w:rsid w:val="006503FB"/>
    <w:rsid w:val="00660584"/>
    <w:rsid w:val="006B436B"/>
    <w:rsid w:val="006C5AC8"/>
    <w:rsid w:val="006F36D1"/>
    <w:rsid w:val="0070466A"/>
    <w:rsid w:val="007528DB"/>
    <w:rsid w:val="007D20C1"/>
    <w:rsid w:val="00803620"/>
    <w:rsid w:val="00873D83"/>
    <w:rsid w:val="00886A16"/>
    <w:rsid w:val="00890773"/>
    <w:rsid w:val="008F5569"/>
    <w:rsid w:val="009047B2"/>
    <w:rsid w:val="0091091D"/>
    <w:rsid w:val="009518F6"/>
    <w:rsid w:val="009B29C6"/>
    <w:rsid w:val="00A218CA"/>
    <w:rsid w:val="00A36B13"/>
    <w:rsid w:val="00B65BF9"/>
    <w:rsid w:val="00B91BF7"/>
    <w:rsid w:val="00BB5A04"/>
    <w:rsid w:val="00BD2DF6"/>
    <w:rsid w:val="00C03A15"/>
    <w:rsid w:val="00C47D3B"/>
    <w:rsid w:val="00C51E13"/>
    <w:rsid w:val="00CB1310"/>
    <w:rsid w:val="00CC2E4A"/>
    <w:rsid w:val="00DB4827"/>
    <w:rsid w:val="00DD4477"/>
    <w:rsid w:val="00DE0489"/>
    <w:rsid w:val="00EC3D52"/>
    <w:rsid w:val="00ED4BB4"/>
    <w:rsid w:val="00F24E0E"/>
    <w:rsid w:val="00F702DB"/>
    <w:rsid w:val="00F9394B"/>
    <w:rsid w:val="00FE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7FD437"/>
  <w15:chartTrackingRefBased/>
  <w15:docId w15:val="{405DE82E-8C9C-C346-A909-C34705CD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B482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4827"/>
  </w:style>
  <w:style w:type="paragraph" w:styleId="Podnoje">
    <w:name w:val="footer"/>
    <w:basedOn w:val="Normal"/>
    <w:link w:val="PodnojeChar"/>
    <w:uiPriority w:val="99"/>
    <w:unhideWhenUsed/>
    <w:rsid w:val="00DB482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B4827"/>
  </w:style>
  <w:style w:type="paragraph" w:styleId="StandardWeb">
    <w:name w:val="Normal (Web)"/>
    <w:basedOn w:val="Normal"/>
    <w:uiPriority w:val="99"/>
    <w:unhideWhenUsed/>
    <w:rsid w:val="008907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Odlomakpopisa">
    <w:name w:val="List Paragraph"/>
    <w:basedOn w:val="Normal"/>
    <w:uiPriority w:val="34"/>
    <w:qFormat/>
    <w:rsid w:val="00A36B13"/>
    <w:pPr>
      <w:ind w:left="720"/>
      <w:contextualSpacing/>
    </w:pPr>
  </w:style>
  <w:style w:type="paragraph" w:styleId="Grafikeoznake">
    <w:name w:val="List Bullet"/>
    <w:basedOn w:val="Normal"/>
    <w:uiPriority w:val="99"/>
    <w:unhideWhenUsed/>
    <w:rsid w:val="00B65BF9"/>
    <w:pPr>
      <w:numPr>
        <w:numId w:val="3"/>
      </w:numPr>
      <w:contextualSpacing/>
    </w:pPr>
  </w:style>
  <w:style w:type="character" w:styleId="Hiperveza">
    <w:name w:val="Hyperlink"/>
    <w:basedOn w:val="Zadanifontodlomka"/>
    <w:uiPriority w:val="99"/>
    <w:unhideWhenUsed/>
    <w:rsid w:val="00873D83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73D83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7528D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528D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528D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528D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528D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8D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8DB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6C5AC8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2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f27737-c5d4-4056-88ee-e55e27e998e6">
      <Terms xmlns="http://schemas.microsoft.com/office/infopath/2007/PartnerControls"/>
    </lcf76f155ced4ddcb4097134ff3c332f>
    <TaxCatchAll xmlns="793fea45-f278-4bb4-bc96-369c5ef124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9B3639B3E1B041B41B892D3ACB29AE" ma:contentTypeVersion="18" ma:contentTypeDescription="Stvaranje novog dokumenta." ma:contentTypeScope="" ma:versionID="eb0188a1c707b069db1eb6bcaadbbbba">
  <xsd:schema xmlns:xsd="http://www.w3.org/2001/XMLSchema" xmlns:xs="http://www.w3.org/2001/XMLSchema" xmlns:p="http://schemas.microsoft.com/office/2006/metadata/properties" xmlns:ns2="a4f27737-c5d4-4056-88ee-e55e27e998e6" xmlns:ns3="793fea45-f278-4bb4-bc96-369c5ef124bd" targetNamespace="http://schemas.microsoft.com/office/2006/metadata/properties" ma:root="true" ma:fieldsID="bc479c353a5d598f37b2e804a730d99d" ns2:_="" ns3:_="">
    <xsd:import namespace="a4f27737-c5d4-4056-88ee-e55e27e998e6"/>
    <xsd:import namespace="793fea45-f278-4bb4-bc96-369c5ef12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081ca07d-6999-4a8c-8c94-7c42ad6cc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ea45-f278-4bb4-bc96-369c5ef1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f2cf5b-0870-4dc9-aa8c-f877b51b299e}" ma:internalName="TaxCatchAll" ma:showField="CatchAllData" ma:web="793fea45-f278-4bb4-bc96-369c5ef12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A4CA72-8BFA-4603-9066-515950C50776}">
  <ds:schemaRefs>
    <ds:schemaRef ds:uri="a4f27737-c5d4-4056-88ee-e55e27e998e6"/>
    <ds:schemaRef ds:uri="793fea45-f278-4bb4-bc96-369c5ef124bd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7CAE0B7-B53E-42BD-AAF3-6C0DE4762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27737-c5d4-4056-88ee-e55e27e998e6"/>
    <ds:schemaRef ds:uri="793fea45-f278-4bb4-bc96-369c5ef1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8DF96D-7897-40FD-B864-146364260E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 Ćosić</cp:lastModifiedBy>
  <cp:revision>3</cp:revision>
  <cp:lastPrinted>2023-01-30T08:10:00Z</cp:lastPrinted>
  <dcterms:created xsi:type="dcterms:W3CDTF">2024-02-23T13:27:00Z</dcterms:created>
  <dcterms:modified xsi:type="dcterms:W3CDTF">2024-03-26T10:21:00Z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0x010100599B3639B3E1B041B41B892D3ACB29AE</vt:lpwstr>
  </property>
  <property fmtid="{D5CDD505-2E9C-101B-9397-08002B2CF9AE}" pid="3" name="MediaServiceImageTags">
    <vt:lpwstr/>
  </property>
</Properties>
</file>